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944" w:rsidRPr="006F6944" w:rsidRDefault="001B24C8" w:rsidP="006F6944">
      <w:pPr>
        <w:shd w:val="clear" w:color="auto" w:fill="FFFFFF"/>
        <w:spacing w:before="100" w:beforeAutospacing="1" w:after="100" w:afterAutospacing="1"/>
        <w:outlineLvl w:val="1"/>
        <w:rPr>
          <w:rFonts w:ascii="Verdana" w:eastAsia="Times New Roman" w:hAnsi="Verdana" w:cs="Times New Roman"/>
          <w:b/>
          <w:bCs/>
          <w:color w:val="333333"/>
          <w:sz w:val="24"/>
          <w:szCs w:val="24"/>
          <w:lang w:eastAsia="de-DE"/>
        </w:rPr>
      </w:pPr>
      <w:r w:rsidRPr="001B24C8">
        <w:rPr>
          <w:rFonts w:ascii="Verdana" w:eastAsia="Times New Roman" w:hAnsi="Verdana" w:cs="Times New Roman"/>
          <w:b/>
          <w:bCs/>
          <w:noProof/>
          <w:color w:val="333333"/>
          <w:sz w:val="24"/>
          <w:szCs w:val="24"/>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2675890" cy="657860"/>
            <wp:effectExtent l="0" t="0" r="0" b="8890"/>
            <wp:wrapTight wrapText="bothSides">
              <wp:wrapPolygon edited="0">
                <wp:start x="0" y="0"/>
                <wp:lineTo x="0" y="21266"/>
                <wp:lineTo x="21374" y="21266"/>
                <wp:lineTo x="2137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589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6F6944" w:rsidRPr="006F6944">
        <w:rPr>
          <w:rFonts w:ascii="Verdana" w:eastAsia="Times New Roman" w:hAnsi="Verdana" w:cs="Times New Roman"/>
          <w:b/>
          <w:bCs/>
          <w:color w:val="333333"/>
          <w:sz w:val="24"/>
          <w:szCs w:val="24"/>
          <w:lang w:eastAsia="de-DE"/>
        </w:rPr>
        <w:t>Impressum</w:t>
      </w:r>
    </w:p>
    <w:p w:rsidR="006F6944" w:rsidRPr="006F6944" w:rsidRDefault="006F6944" w:rsidP="006F6944">
      <w:pPr>
        <w:shd w:val="clear" w:color="auto" w:fill="FFFFFF"/>
        <w:spacing w:before="100" w:beforeAutospacing="1" w:after="100" w:afterAutospacing="1"/>
        <w:rPr>
          <w:rFonts w:ascii="Verdana" w:eastAsia="Times New Roman" w:hAnsi="Verdana" w:cs="Times New Roman"/>
          <w:color w:val="333333"/>
          <w:sz w:val="19"/>
          <w:szCs w:val="19"/>
          <w:lang w:eastAsia="de-DE"/>
        </w:rPr>
      </w:pPr>
      <w:r w:rsidRPr="006F6944">
        <w:rPr>
          <w:rFonts w:ascii="Verdana" w:eastAsia="Times New Roman" w:hAnsi="Verdana" w:cs="Times New Roman"/>
          <w:color w:val="333333"/>
          <w:sz w:val="19"/>
          <w:szCs w:val="19"/>
          <w:lang w:eastAsia="de-DE"/>
        </w:rPr>
        <w:t>Franz Sedlmeier</w:t>
      </w:r>
      <w:r w:rsidRPr="006F6944">
        <w:rPr>
          <w:rFonts w:ascii="Verdana" w:eastAsia="Times New Roman" w:hAnsi="Verdana" w:cs="Times New Roman"/>
          <w:color w:val="333333"/>
          <w:sz w:val="19"/>
          <w:szCs w:val="19"/>
          <w:lang w:eastAsia="de-DE"/>
        </w:rPr>
        <w:br/>
        <w:t>Ski-Sport-Service</w:t>
      </w:r>
      <w:r w:rsidRPr="006F6944">
        <w:rPr>
          <w:rFonts w:ascii="Verdana" w:eastAsia="Times New Roman" w:hAnsi="Verdana" w:cs="Times New Roman"/>
          <w:color w:val="333333"/>
          <w:sz w:val="19"/>
          <w:szCs w:val="19"/>
          <w:lang w:eastAsia="de-DE"/>
        </w:rPr>
        <w:br/>
      </w:r>
      <w:proofErr w:type="spellStart"/>
      <w:r w:rsidRPr="006F6944">
        <w:rPr>
          <w:rFonts w:ascii="Verdana" w:eastAsia="Times New Roman" w:hAnsi="Verdana" w:cs="Times New Roman"/>
          <w:color w:val="333333"/>
          <w:sz w:val="19"/>
          <w:szCs w:val="19"/>
          <w:lang w:eastAsia="de-DE"/>
        </w:rPr>
        <w:t>Tattendorf</w:t>
      </w:r>
      <w:proofErr w:type="spellEnd"/>
      <w:r w:rsidRPr="006F6944">
        <w:rPr>
          <w:rFonts w:ascii="Verdana" w:eastAsia="Times New Roman" w:hAnsi="Verdana" w:cs="Times New Roman"/>
          <w:color w:val="333333"/>
          <w:sz w:val="19"/>
          <w:szCs w:val="19"/>
          <w:lang w:eastAsia="de-DE"/>
        </w:rPr>
        <w:t xml:space="preserve"> 50a</w:t>
      </w:r>
      <w:r w:rsidRPr="006F6944">
        <w:rPr>
          <w:rFonts w:ascii="Verdana" w:eastAsia="Times New Roman" w:hAnsi="Verdana" w:cs="Times New Roman"/>
          <w:color w:val="333333"/>
          <w:sz w:val="19"/>
          <w:szCs w:val="19"/>
          <w:lang w:eastAsia="de-DE"/>
        </w:rPr>
        <w:br/>
        <w:t>84137 Vilsbiburg</w:t>
      </w:r>
    </w:p>
    <w:p w:rsidR="006F6944" w:rsidRPr="006F6944" w:rsidRDefault="006F6944" w:rsidP="006F6944">
      <w:pPr>
        <w:shd w:val="clear" w:color="auto" w:fill="FFFFFF"/>
        <w:spacing w:before="100" w:beforeAutospacing="1" w:after="100" w:afterAutospacing="1"/>
        <w:rPr>
          <w:rFonts w:ascii="Verdana" w:eastAsia="Times New Roman" w:hAnsi="Verdana" w:cs="Times New Roman"/>
          <w:color w:val="333333"/>
          <w:sz w:val="19"/>
          <w:szCs w:val="19"/>
          <w:lang w:eastAsia="de-DE"/>
        </w:rPr>
      </w:pPr>
      <w:r w:rsidRPr="006F6944">
        <w:rPr>
          <w:rFonts w:ascii="Verdana" w:eastAsia="Times New Roman" w:hAnsi="Verdana" w:cs="Times New Roman"/>
          <w:color w:val="333333"/>
          <w:sz w:val="19"/>
          <w:szCs w:val="19"/>
          <w:lang w:eastAsia="de-DE"/>
        </w:rPr>
        <w:t>Telefon: 0049 8741 7463</w:t>
      </w:r>
      <w:r w:rsidRPr="006F6944">
        <w:rPr>
          <w:rFonts w:ascii="Verdana" w:eastAsia="Times New Roman" w:hAnsi="Verdana" w:cs="Times New Roman"/>
          <w:color w:val="333333"/>
          <w:sz w:val="19"/>
          <w:szCs w:val="19"/>
          <w:lang w:eastAsia="de-DE"/>
        </w:rPr>
        <w:br/>
        <w:t xml:space="preserve">E-Mail: </w:t>
      </w:r>
      <w:hyperlink r:id="rId6" w:history="1">
        <w:r w:rsidRPr="006F6944">
          <w:rPr>
            <w:rFonts w:ascii="Verdana" w:eastAsia="Times New Roman" w:hAnsi="Verdana" w:cs="Times New Roman"/>
            <w:color w:val="335BA3"/>
            <w:sz w:val="19"/>
            <w:szCs w:val="19"/>
            <w:lang w:eastAsia="de-DE"/>
          </w:rPr>
          <w:t>franz@sedlmeier-online.de</w:t>
        </w:r>
      </w:hyperlink>
    </w:p>
    <w:p w:rsidR="006F6944" w:rsidRPr="006F6944" w:rsidRDefault="006F6944" w:rsidP="006F6944">
      <w:pPr>
        <w:shd w:val="clear" w:color="auto" w:fill="FFFFFF"/>
        <w:spacing w:before="100" w:beforeAutospacing="1" w:after="100" w:afterAutospacing="1"/>
        <w:rPr>
          <w:rFonts w:ascii="Verdana" w:eastAsia="Times New Roman" w:hAnsi="Verdana" w:cs="Times New Roman"/>
          <w:color w:val="333333"/>
          <w:sz w:val="19"/>
          <w:szCs w:val="19"/>
          <w:lang w:eastAsia="de-DE"/>
        </w:rPr>
      </w:pPr>
      <w:r w:rsidRPr="006F6944">
        <w:rPr>
          <w:rFonts w:ascii="Verdana" w:eastAsia="Times New Roman" w:hAnsi="Verdana" w:cs="Times New Roman"/>
          <w:b/>
          <w:bCs/>
          <w:color w:val="333333"/>
          <w:sz w:val="19"/>
          <w:szCs w:val="19"/>
          <w:lang w:eastAsia="de-DE"/>
        </w:rPr>
        <w:t xml:space="preserve">Umsatzsteuer-ID: </w:t>
      </w:r>
      <w:r w:rsidRPr="006F6944">
        <w:rPr>
          <w:rFonts w:ascii="Verdana" w:eastAsia="Times New Roman" w:hAnsi="Verdana" w:cs="Times New Roman"/>
          <w:color w:val="333333"/>
          <w:sz w:val="19"/>
          <w:szCs w:val="19"/>
          <w:lang w:eastAsia="de-DE"/>
        </w:rPr>
        <w:br/>
        <w:t>Umsatzsteuer-Identifikationsnummer nach §27a Umsatzsteuergesetz:</w:t>
      </w:r>
      <w:r w:rsidRPr="006F6944">
        <w:rPr>
          <w:rFonts w:ascii="Verdana" w:eastAsia="Times New Roman" w:hAnsi="Verdana" w:cs="Times New Roman"/>
          <w:color w:val="333333"/>
          <w:sz w:val="19"/>
          <w:szCs w:val="19"/>
          <w:lang w:eastAsia="de-DE"/>
        </w:rPr>
        <w:br/>
        <w:t>DE812223568</w:t>
      </w:r>
    </w:p>
    <w:p w:rsidR="006F6944" w:rsidRPr="006F6944" w:rsidRDefault="006F6944" w:rsidP="006F6944">
      <w:pPr>
        <w:shd w:val="clear" w:color="auto" w:fill="FFFFFF"/>
        <w:spacing w:before="100" w:beforeAutospacing="1" w:after="100" w:afterAutospacing="1"/>
        <w:rPr>
          <w:rFonts w:ascii="Verdana" w:eastAsia="Times New Roman" w:hAnsi="Verdana" w:cs="Times New Roman"/>
          <w:color w:val="333333"/>
          <w:sz w:val="19"/>
          <w:szCs w:val="19"/>
          <w:lang w:eastAsia="de-DE"/>
        </w:rPr>
      </w:pPr>
      <w:r w:rsidRPr="006F6944">
        <w:rPr>
          <w:rFonts w:ascii="Verdana" w:eastAsia="Times New Roman" w:hAnsi="Verdana" w:cs="Times New Roman"/>
          <w:b/>
          <w:bCs/>
          <w:color w:val="333333"/>
          <w:sz w:val="19"/>
          <w:szCs w:val="19"/>
          <w:lang w:eastAsia="de-DE"/>
        </w:rPr>
        <w:t>Verantwortlich für den Inhalt</w:t>
      </w:r>
      <w:r w:rsidRPr="006F6944">
        <w:rPr>
          <w:rFonts w:ascii="Verdana" w:eastAsia="Times New Roman" w:hAnsi="Verdana" w:cs="Times New Roman"/>
          <w:color w:val="333333"/>
          <w:sz w:val="19"/>
          <w:szCs w:val="19"/>
          <w:lang w:eastAsia="de-DE"/>
        </w:rPr>
        <w:t xml:space="preserve"> (gem. § 55 Abs. 2 RStV):</w:t>
      </w:r>
      <w:r w:rsidRPr="006F6944">
        <w:rPr>
          <w:rFonts w:ascii="Verdana" w:eastAsia="Times New Roman" w:hAnsi="Verdana" w:cs="Times New Roman"/>
          <w:color w:val="333333"/>
          <w:sz w:val="19"/>
          <w:szCs w:val="19"/>
          <w:lang w:eastAsia="de-DE"/>
        </w:rPr>
        <w:br/>
        <w:t>Franz Sedlmeier</w:t>
      </w:r>
      <w:r w:rsidRPr="006F6944">
        <w:rPr>
          <w:rFonts w:ascii="Verdana" w:eastAsia="Times New Roman" w:hAnsi="Verdana" w:cs="Times New Roman"/>
          <w:color w:val="333333"/>
          <w:sz w:val="19"/>
          <w:szCs w:val="19"/>
          <w:lang w:eastAsia="de-DE"/>
        </w:rPr>
        <w:br/>
      </w:r>
      <w:proofErr w:type="spellStart"/>
      <w:r w:rsidRPr="006F6944">
        <w:rPr>
          <w:rFonts w:ascii="Verdana" w:eastAsia="Times New Roman" w:hAnsi="Verdana" w:cs="Times New Roman"/>
          <w:color w:val="333333"/>
          <w:sz w:val="19"/>
          <w:szCs w:val="19"/>
          <w:lang w:eastAsia="de-DE"/>
        </w:rPr>
        <w:t>Tattendorf</w:t>
      </w:r>
      <w:proofErr w:type="spellEnd"/>
      <w:r w:rsidRPr="006F6944">
        <w:rPr>
          <w:rFonts w:ascii="Verdana" w:eastAsia="Times New Roman" w:hAnsi="Verdana" w:cs="Times New Roman"/>
          <w:color w:val="333333"/>
          <w:sz w:val="19"/>
          <w:szCs w:val="19"/>
          <w:lang w:eastAsia="de-DE"/>
        </w:rPr>
        <w:t xml:space="preserve"> 50a</w:t>
      </w:r>
      <w:r w:rsidRPr="006F6944">
        <w:rPr>
          <w:rFonts w:ascii="Verdana" w:eastAsia="Times New Roman" w:hAnsi="Verdana" w:cs="Times New Roman"/>
          <w:color w:val="333333"/>
          <w:sz w:val="19"/>
          <w:szCs w:val="19"/>
          <w:lang w:eastAsia="de-DE"/>
        </w:rPr>
        <w:br/>
        <w:t>84137 Vilsbiburg</w:t>
      </w:r>
    </w:p>
    <w:p w:rsidR="006F6944" w:rsidRPr="006F6944" w:rsidRDefault="006F6944" w:rsidP="006F6944">
      <w:pPr>
        <w:shd w:val="clear" w:color="auto" w:fill="FFFFFF"/>
        <w:spacing w:before="100" w:beforeAutospacing="1" w:after="100" w:afterAutospacing="1"/>
        <w:rPr>
          <w:rFonts w:ascii="Verdana" w:eastAsia="Times New Roman" w:hAnsi="Verdana" w:cs="Times New Roman"/>
          <w:color w:val="333333"/>
          <w:sz w:val="19"/>
          <w:szCs w:val="19"/>
          <w:lang w:eastAsia="de-DE"/>
        </w:rPr>
      </w:pPr>
      <w:r w:rsidRPr="006F6944">
        <w:rPr>
          <w:rFonts w:ascii="Verdana" w:eastAsia="Times New Roman" w:hAnsi="Verdana" w:cs="Times New Roman"/>
          <w:b/>
          <w:bCs/>
          <w:color w:val="333333"/>
          <w:sz w:val="19"/>
          <w:szCs w:val="19"/>
          <w:lang w:eastAsia="de-DE"/>
        </w:rPr>
        <w:t>Bildrechte:</w:t>
      </w:r>
      <w:r w:rsidRPr="006F6944">
        <w:rPr>
          <w:rFonts w:ascii="Verdana" w:eastAsia="Times New Roman" w:hAnsi="Verdana" w:cs="Times New Roman"/>
          <w:color w:val="333333"/>
          <w:sz w:val="19"/>
          <w:szCs w:val="19"/>
          <w:lang w:eastAsia="de-DE"/>
        </w:rPr>
        <w:br/>
      </w:r>
      <w:proofErr w:type="spellStart"/>
      <w:r w:rsidRPr="006F6944">
        <w:rPr>
          <w:rFonts w:ascii="Verdana" w:eastAsia="Times New Roman" w:hAnsi="Verdana" w:cs="Times New Roman"/>
          <w:color w:val="333333"/>
          <w:sz w:val="19"/>
          <w:szCs w:val="19"/>
          <w:lang w:eastAsia="de-DE"/>
        </w:rPr>
        <w:t>Dynastar</w:t>
      </w:r>
      <w:proofErr w:type="spellEnd"/>
      <w:r w:rsidRPr="006F6944">
        <w:rPr>
          <w:rFonts w:ascii="Verdana" w:eastAsia="Times New Roman" w:hAnsi="Verdana" w:cs="Times New Roman"/>
          <w:color w:val="333333"/>
          <w:sz w:val="19"/>
          <w:szCs w:val="19"/>
          <w:lang w:eastAsia="de-DE"/>
        </w:rPr>
        <w:t>-Gruppe</w:t>
      </w:r>
    </w:p>
    <w:p w:rsidR="006F6944" w:rsidRPr="006F6944" w:rsidRDefault="006F6944" w:rsidP="006F6944">
      <w:pPr>
        <w:shd w:val="clear" w:color="auto" w:fill="FFFFFF"/>
        <w:rPr>
          <w:rFonts w:ascii="Verdana" w:eastAsia="Times New Roman" w:hAnsi="Verdana" w:cs="Times New Roman"/>
          <w:color w:val="333333"/>
          <w:sz w:val="19"/>
          <w:szCs w:val="19"/>
          <w:lang w:eastAsia="de-DE"/>
        </w:rPr>
      </w:pPr>
    </w:p>
    <w:p w:rsidR="006F6944" w:rsidRPr="006F6944" w:rsidRDefault="006F6944" w:rsidP="006F6944">
      <w:pPr>
        <w:shd w:val="clear" w:color="auto" w:fill="FFFFFF"/>
        <w:spacing w:before="100" w:beforeAutospacing="1" w:after="100" w:afterAutospacing="1"/>
        <w:outlineLvl w:val="1"/>
        <w:rPr>
          <w:rFonts w:ascii="Verdana" w:eastAsia="Times New Roman" w:hAnsi="Verdana" w:cs="Times New Roman"/>
          <w:b/>
          <w:bCs/>
          <w:color w:val="333333"/>
          <w:sz w:val="24"/>
          <w:szCs w:val="24"/>
          <w:lang w:eastAsia="de-DE"/>
        </w:rPr>
      </w:pPr>
      <w:r w:rsidRPr="006F6944">
        <w:rPr>
          <w:rFonts w:ascii="Verdana" w:eastAsia="Times New Roman" w:hAnsi="Verdana" w:cs="Times New Roman"/>
          <w:b/>
          <w:bCs/>
          <w:color w:val="333333"/>
          <w:sz w:val="24"/>
          <w:szCs w:val="24"/>
          <w:lang w:eastAsia="de-DE"/>
        </w:rPr>
        <w:t>Hinweis gemäß Online-Streitbeilegungs-Verordnung</w:t>
      </w:r>
    </w:p>
    <w:p w:rsidR="006F6944" w:rsidRPr="006F6944" w:rsidRDefault="006F6944" w:rsidP="006F6944">
      <w:pPr>
        <w:shd w:val="clear" w:color="auto" w:fill="FFFFFF"/>
        <w:spacing w:before="100" w:beforeAutospacing="1" w:after="100" w:afterAutospacing="1"/>
        <w:rPr>
          <w:rFonts w:ascii="Verdana" w:eastAsia="Times New Roman" w:hAnsi="Verdana" w:cs="Times New Roman"/>
          <w:color w:val="333333"/>
          <w:sz w:val="19"/>
          <w:szCs w:val="19"/>
          <w:lang w:eastAsia="de-DE"/>
        </w:rPr>
      </w:pPr>
      <w:r w:rsidRPr="006F6944">
        <w:rPr>
          <w:rFonts w:ascii="Verdana" w:eastAsia="Times New Roman" w:hAnsi="Verdana" w:cs="Times New Roman"/>
          <w:color w:val="333333"/>
          <w:sz w:val="19"/>
          <w:szCs w:val="19"/>
          <w:lang w:eastAsia="de-DE"/>
        </w:rPr>
        <w:t xml:space="preserve">Nach geltendem Recht sind wir verpflichtet, Verbraucher auf die Existenz der Europäischen Online-Streitbeilegungs-Plattform hinzuweisen, die für die Beilegung von Streitigkeiten genutzt werden kann, ohne dass ein Gericht eingeschaltet werden muss. Für die Einrichtung der Plattform ist die Europäische Kommission zuständig. Die Europäische Online-Streitbeilegungs-Plattform ist hier zu finden: </w:t>
      </w:r>
      <w:hyperlink r:id="rId7" w:tgtFrame="_blank" w:history="1">
        <w:r w:rsidRPr="006F6944">
          <w:rPr>
            <w:rFonts w:ascii="Verdana" w:eastAsia="Times New Roman" w:hAnsi="Verdana" w:cs="Times New Roman"/>
            <w:color w:val="335BA3"/>
            <w:sz w:val="19"/>
            <w:szCs w:val="19"/>
            <w:lang w:eastAsia="de-DE"/>
          </w:rPr>
          <w:t>http://ec.europa.eu/odr</w:t>
        </w:r>
      </w:hyperlink>
      <w:r w:rsidRPr="006F6944">
        <w:rPr>
          <w:rFonts w:ascii="Verdana" w:eastAsia="Times New Roman" w:hAnsi="Verdana" w:cs="Times New Roman"/>
          <w:color w:val="333333"/>
          <w:sz w:val="19"/>
          <w:szCs w:val="19"/>
          <w:lang w:eastAsia="de-DE"/>
        </w:rPr>
        <w:t xml:space="preserve">. Unsere E-Mail lautet: </w:t>
      </w:r>
      <w:hyperlink r:id="rId8" w:history="1">
        <w:r w:rsidRPr="006F6944">
          <w:rPr>
            <w:rFonts w:ascii="Verdana" w:eastAsia="Times New Roman" w:hAnsi="Verdana" w:cs="Times New Roman"/>
            <w:color w:val="335BA3"/>
            <w:sz w:val="19"/>
            <w:szCs w:val="19"/>
            <w:lang w:eastAsia="de-DE"/>
          </w:rPr>
          <w:t>franz@sedlmeier-online.de</w:t>
        </w:r>
      </w:hyperlink>
    </w:p>
    <w:p w:rsidR="006F6944" w:rsidRPr="006F6944" w:rsidRDefault="006F6944" w:rsidP="006F6944">
      <w:pPr>
        <w:shd w:val="clear" w:color="auto" w:fill="FFFFFF"/>
        <w:spacing w:before="100" w:beforeAutospacing="1" w:after="100" w:afterAutospacing="1"/>
        <w:rPr>
          <w:rFonts w:ascii="Verdana" w:eastAsia="Times New Roman" w:hAnsi="Verdana" w:cs="Times New Roman"/>
          <w:color w:val="333333"/>
          <w:sz w:val="19"/>
          <w:szCs w:val="19"/>
          <w:lang w:eastAsia="de-DE"/>
        </w:rPr>
      </w:pPr>
      <w:r w:rsidRPr="006F6944">
        <w:rPr>
          <w:rFonts w:ascii="Verdana" w:eastAsia="Times New Roman" w:hAnsi="Verdana" w:cs="Times New Roman"/>
          <w:color w:val="333333"/>
          <w:sz w:val="19"/>
          <w:szCs w:val="19"/>
          <w:lang w:eastAsia="de-DE"/>
        </w:rPr>
        <w:t>Wir weisen aber darauf hin, dass wir nicht bereit sind, uns am Streitbeilegungsverfahren im Rahmen der Europäischen Online-Streitbeilegungs-Plattform zu beteiligen. Nutzen Sie zur Kontaktaufnahme bitte unsere obige E-Mail und Telefonnummer.</w:t>
      </w:r>
    </w:p>
    <w:p w:rsidR="006F6944" w:rsidRPr="006F6944" w:rsidRDefault="006F6944" w:rsidP="006F6944">
      <w:pPr>
        <w:shd w:val="clear" w:color="auto" w:fill="FFFFFF"/>
        <w:spacing w:after="240"/>
        <w:rPr>
          <w:rFonts w:ascii="Verdana" w:eastAsia="Times New Roman" w:hAnsi="Verdana" w:cs="Times New Roman"/>
          <w:color w:val="333333"/>
          <w:sz w:val="19"/>
          <w:szCs w:val="19"/>
          <w:lang w:eastAsia="de-DE"/>
        </w:rPr>
      </w:pPr>
    </w:p>
    <w:p w:rsidR="006F6944" w:rsidRPr="006F6944" w:rsidRDefault="006F6944" w:rsidP="006F6944">
      <w:pPr>
        <w:shd w:val="clear" w:color="auto" w:fill="FFFFFF"/>
        <w:spacing w:before="100" w:beforeAutospacing="1" w:after="100" w:afterAutospacing="1"/>
        <w:outlineLvl w:val="1"/>
        <w:rPr>
          <w:rFonts w:ascii="Verdana" w:eastAsia="Times New Roman" w:hAnsi="Verdana" w:cs="Times New Roman"/>
          <w:b/>
          <w:bCs/>
          <w:color w:val="333333"/>
          <w:sz w:val="24"/>
          <w:szCs w:val="24"/>
          <w:lang w:eastAsia="de-DE"/>
        </w:rPr>
      </w:pPr>
      <w:r w:rsidRPr="006F6944">
        <w:rPr>
          <w:rFonts w:ascii="Verdana" w:eastAsia="Times New Roman" w:hAnsi="Verdana" w:cs="Times New Roman"/>
          <w:b/>
          <w:bCs/>
          <w:color w:val="333333"/>
          <w:sz w:val="24"/>
          <w:szCs w:val="24"/>
          <w:lang w:eastAsia="de-DE"/>
        </w:rPr>
        <w:t>Disclaimer – rechtliche Hinweise</w:t>
      </w:r>
    </w:p>
    <w:p w:rsidR="006F6944" w:rsidRPr="006F6944" w:rsidRDefault="006F6944" w:rsidP="006F6944">
      <w:pPr>
        <w:shd w:val="clear" w:color="auto" w:fill="FFFFFF"/>
        <w:rPr>
          <w:rFonts w:ascii="Verdana" w:eastAsia="Times New Roman" w:hAnsi="Verdana" w:cs="Times New Roman"/>
          <w:color w:val="333333"/>
          <w:sz w:val="19"/>
          <w:szCs w:val="19"/>
          <w:lang w:eastAsia="de-DE"/>
        </w:rPr>
      </w:pPr>
      <w:r w:rsidRPr="006F6944">
        <w:rPr>
          <w:rFonts w:ascii="Verdana" w:eastAsia="Times New Roman" w:hAnsi="Verdana" w:cs="Times New Roman"/>
          <w:color w:val="333333"/>
          <w:sz w:val="19"/>
          <w:szCs w:val="19"/>
          <w:lang w:eastAsia="de-DE"/>
        </w:rPr>
        <w:t>§ 1 Warnhinweis zu Inhalten</w:t>
      </w:r>
      <w:r w:rsidRPr="006F6944">
        <w:rPr>
          <w:rFonts w:ascii="Verdana" w:eastAsia="Times New Roman" w:hAnsi="Verdana" w:cs="Times New Roman"/>
          <w:color w:val="333333"/>
          <w:sz w:val="19"/>
          <w:szCs w:val="19"/>
          <w:lang w:eastAsia="de-DE"/>
        </w:rPr>
        <w:br/>
        <w:t>Die kostenlosen und frei zugänglichen Inhalte dieser Webseite wurden mit größtmöglicher Sorgfalt erstellt. Der Anbieter dieser Webseite übernimmt jedoch keine Gewähr für die Richtigkeit und Aktualität der bereitgestellten kostenlosen und frei zugänglichen journalistischen Ratgeber und Nachrichten. Namentlich gekennzeichnete Beiträge geben die Meinung des jeweiligen Autors und nicht immer die Meinung des Anbieters wieder. Allein durch den Aufruf der kostenlosen und frei zugänglichen Inhalte kommt keinerlei Vertragsverhältnis zwischen dem Nutzer und dem Anbieter zustande, insoweit fehlt es am Rechtsbindungswillen des Anbieters.</w:t>
      </w:r>
      <w:r w:rsidRPr="006F6944">
        <w:rPr>
          <w:rFonts w:ascii="Verdana" w:eastAsia="Times New Roman" w:hAnsi="Verdana" w:cs="Times New Roman"/>
          <w:color w:val="333333"/>
          <w:sz w:val="19"/>
          <w:szCs w:val="19"/>
          <w:lang w:eastAsia="de-DE"/>
        </w:rPr>
        <w:br/>
      </w:r>
      <w:r w:rsidRPr="006F6944">
        <w:rPr>
          <w:rFonts w:ascii="Verdana" w:eastAsia="Times New Roman" w:hAnsi="Verdana" w:cs="Times New Roman"/>
          <w:color w:val="333333"/>
          <w:sz w:val="19"/>
          <w:szCs w:val="19"/>
          <w:lang w:eastAsia="de-DE"/>
        </w:rPr>
        <w:br/>
        <w:t>§ 2 Externe Links</w:t>
      </w:r>
      <w:r w:rsidRPr="006F6944">
        <w:rPr>
          <w:rFonts w:ascii="Verdana" w:eastAsia="Times New Roman" w:hAnsi="Verdana" w:cs="Times New Roman"/>
          <w:color w:val="333333"/>
          <w:sz w:val="19"/>
          <w:szCs w:val="19"/>
          <w:lang w:eastAsia="de-DE"/>
        </w:rPr>
        <w:br/>
        <w:t xml:space="preserve">Diese Website enthält Verknüpfungen zu Websites Dritter ("externe Links"). Diese Websites unterliegen der Haftung der jeweiligen Betreiber. Der Anbieter hat bei der erstmaligen Verknüpfung der externen Links die fremden Inhalte daraufhin überprüft, ob etwaige Rechtsverstöße bestehen. Zu dem Zeitpunkt waren keine Rechtsverstöße ersichtlich. Der Anbieter hat keinerlei Einfluss auf die aktuelle und zukünftige Gestaltung und auf die Inhalte der verknüpften Seiten. Das Setzen von externen Links bedeutet nicht, dass sich der Anbieter </w:t>
      </w:r>
      <w:r w:rsidRPr="006F6944">
        <w:rPr>
          <w:rFonts w:ascii="Verdana" w:eastAsia="Times New Roman" w:hAnsi="Verdana" w:cs="Times New Roman"/>
          <w:color w:val="333333"/>
          <w:sz w:val="19"/>
          <w:szCs w:val="19"/>
          <w:lang w:eastAsia="de-DE"/>
        </w:rPr>
        <w:lastRenderedPageBreak/>
        <w:t xml:space="preserve">die hinter dem Verweis oder Link liegenden Inhalte zu </w:t>
      </w:r>
      <w:proofErr w:type="spellStart"/>
      <w:r w:rsidRPr="006F6944">
        <w:rPr>
          <w:rFonts w:ascii="Verdana" w:eastAsia="Times New Roman" w:hAnsi="Verdana" w:cs="Times New Roman"/>
          <w:color w:val="333333"/>
          <w:sz w:val="19"/>
          <w:szCs w:val="19"/>
          <w:lang w:eastAsia="de-DE"/>
        </w:rPr>
        <w:t>Eigen</w:t>
      </w:r>
      <w:proofErr w:type="spellEnd"/>
      <w:r w:rsidRPr="006F6944">
        <w:rPr>
          <w:rFonts w:ascii="Verdana" w:eastAsia="Times New Roman" w:hAnsi="Verdana" w:cs="Times New Roman"/>
          <w:color w:val="333333"/>
          <w:sz w:val="19"/>
          <w:szCs w:val="19"/>
          <w:lang w:eastAsia="de-DE"/>
        </w:rPr>
        <w:t xml:space="preserve"> macht. Eine ständige Kontrolle der externen Links ist für den Anbieter ohne konkrete Hinweise auf Rechtsverstöße nicht zumutbar. Bei Kenntnis von Rechtsverstößen werden jedoch derartige externe Links unverzüglich gelöscht.</w:t>
      </w:r>
      <w:r w:rsidRPr="006F6944">
        <w:rPr>
          <w:rFonts w:ascii="Verdana" w:eastAsia="Times New Roman" w:hAnsi="Verdana" w:cs="Times New Roman"/>
          <w:color w:val="333333"/>
          <w:sz w:val="19"/>
          <w:szCs w:val="19"/>
          <w:lang w:eastAsia="de-DE"/>
        </w:rPr>
        <w:br/>
      </w:r>
      <w:r w:rsidRPr="006F6944">
        <w:rPr>
          <w:rFonts w:ascii="Verdana" w:eastAsia="Times New Roman" w:hAnsi="Verdana" w:cs="Times New Roman"/>
          <w:color w:val="333333"/>
          <w:sz w:val="19"/>
          <w:szCs w:val="19"/>
          <w:lang w:eastAsia="de-DE"/>
        </w:rPr>
        <w:br/>
        <w:t>§ 3 Urheber- und Leistungsschutzrechte</w:t>
      </w:r>
      <w:r w:rsidRPr="006F6944">
        <w:rPr>
          <w:rFonts w:ascii="Verdana" w:eastAsia="Times New Roman" w:hAnsi="Verdana" w:cs="Times New Roman"/>
          <w:color w:val="333333"/>
          <w:sz w:val="19"/>
          <w:szCs w:val="19"/>
          <w:lang w:eastAsia="de-DE"/>
        </w:rPr>
        <w:br/>
        <w:t>Die auf dieser Website veröffentlichten Inhalte unterliegen dem deutschen Urheber- und Leistungsschutzrecht. Jede vom deutschen Urheber- und Leistungsschutzrecht nicht zugelassene Verwertung bedarf der vorherigen schriftlichen Zustimmung des Anbieters oder jeweiligen Rechteinhabers. Dies gilt insbesondere für Vervielfältigung, Bearbeitung, Übersetzung, Einspeicherung, Verarbeitung bzw. Wiedergabe von Inhalten in Datenbanken oder anderen elektronischen Medien und Systemen. Inhalte und Rechte Dritter sind dabei als solche gekennzeichnet. Die unerlaubte Vervielfältigung oder Weitergabe einzelner Inhalte oder kompletter Seiten ist nicht gestattet und strafbar. Lediglich die Herstellung von Kopien und Downloads für den persönlichen, privaten und nicht kommerziellen Gebrauch ist erlaubt.</w:t>
      </w:r>
      <w:r w:rsidRPr="006F6944">
        <w:rPr>
          <w:rFonts w:ascii="Verdana" w:eastAsia="Times New Roman" w:hAnsi="Verdana" w:cs="Times New Roman"/>
          <w:color w:val="333333"/>
          <w:sz w:val="19"/>
          <w:szCs w:val="19"/>
          <w:lang w:eastAsia="de-DE"/>
        </w:rPr>
        <w:br/>
      </w:r>
      <w:r w:rsidRPr="006F6944">
        <w:rPr>
          <w:rFonts w:ascii="Verdana" w:eastAsia="Times New Roman" w:hAnsi="Verdana" w:cs="Times New Roman"/>
          <w:color w:val="333333"/>
          <w:sz w:val="19"/>
          <w:szCs w:val="19"/>
          <w:lang w:eastAsia="de-DE"/>
        </w:rPr>
        <w:br/>
        <w:t>Die Darstellung dieser Website in fremden Frames ist nur mit schriftlicher Erlaubnis zulässig.</w:t>
      </w:r>
      <w:r w:rsidRPr="006F6944">
        <w:rPr>
          <w:rFonts w:ascii="Verdana" w:eastAsia="Times New Roman" w:hAnsi="Verdana" w:cs="Times New Roman"/>
          <w:color w:val="333333"/>
          <w:sz w:val="19"/>
          <w:szCs w:val="19"/>
          <w:lang w:eastAsia="de-DE"/>
        </w:rPr>
        <w:br/>
      </w:r>
      <w:r w:rsidRPr="006F6944">
        <w:rPr>
          <w:rFonts w:ascii="Verdana" w:eastAsia="Times New Roman" w:hAnsi="Verdana" w:cs="Times New Roman"/>
          <w:color w:val="333333"/>
          <w:sz w:val="19"/>
          <w:szCs w:val="19"/>
          <w:lang w:eastAsia="de-DE"/>
        </w:rPr>
        <w:br/>
        <w:t>§ 4 Besondere Nutzungsbedingungen</w:t>
      </w:r>
      <w:r w:rsidRPr="006F6944">
        <w:rPr>
          <w:rFonts w:ascii="Verdana" w:eastAsia="Times New Roman" w:hAnsi="Verdana" w:cs="Times New Roman"/>
          <w:color w:val="333333"/>
          <w:sz w:val="19"/>
          <w:szCs w:val="19"/>
          <w:lang w:eastAsia="de-DE"/>
        </w:rPr>
        <w:br/>
        <w:t>Soweit besondere Bedingungen für einzelne Nutzungen dieser Website von den vorgenannten Paragraphen abweichen, wird an entsprechender Stelle ausdrücklich darauf hingewiesen. In diesem Falle gelten im jeweiligen Einzelfall die besonderen Nutzungsbedingungen.</w:t>
      </w:r>
    </w:p>
    <w:p w:rsidR="006F6944" w:rsidRPr="006F6944" w:rsidRDefault="006F6944" w:rsidP="006F6944">
      <w:pPr>
        <w:shd w:val="clear" w:color="auto" w:fill="FFFFFF"/>
        <w:spacing w:before="100" w:beforeAutospacing="1" w:after="100" w:afterAutospacing="1"/>
        <w:rPr>
          <w:rFonts w:ascii="Verdana" w:eastAsia="Times New Roman" w:hAnsi="Verdana" w:cs="Times New Roman"/>
          <w:color w:val="333333"/>
          <w:sz w:val="19"/>
          <w:szCs w:val="19"/>
          <w:lang w:eastAsia="de-DE"/>
        </w:rPr>
      </w:pPr>
      <w:r w:rsidRPr="006F6944">
        <w:rPr>
          <w:rFonts w:ascii="Verdana" w:eastAsia="Times New Roman" w:hAnsi="Verdana" w:cs="Times New Roman"/>
          <w:color w:val="333333"/>
          <w:sz w:val="19"/>
          <w:szCs w:val="19"/>
          <w:lang w:eastAsia="de-DE"/>
        </w:rPr>
        <w:t xml:space="preserve">Quelle: </w:t>
      </w:r>
      <w:hyperlink r:id="rId9" w:history="1">
        <w:r w:rsidRPr="006F6944">
          <w:rPr>
            <w:rFonts w:ascii="Verdana" w:eastAsia="Times New Roman" w:hAnsi="Verdana" w:cs="Times New Roman"/>
            <w:color w:val="335BA3"/>
            <w:sz w:val="19"/>
            <w:szCs w:val="19"/>
            <w:lang w:eastAsia="de-DE"/>
          </w:rPr>
          <w:t>Impressum Vorlage von JuraForum.de</w:t>
        </w:r>
      </w:hyperlink>
    </w:p>
    <w:p w:rsidR="006F6944" w:rsidRPr="006F6944" w:rsidRDefault="006F6944" w:rsidP="006F6944">
      <w:pPr>
        <w:shd w:val="clear" w:color="auto" w:fill="FFFFFF"/>
        <w:rPr>
          <w:rFonts w:ascii="Verdana" w:eastAsia="Times New Roman" w:hAnsi="Verdana" w:cs="Times New Roman"/>
          <w:color w:val="333333"/>
          <w:sz w:val="19"/>
          <w:szCs w:val="19"/>
          <w:lang w:eastAsia="de-DE"/>
        </w:rPr>
      </w:pPr>
    </w:p>
    <w:sectPr w:rsidR="006F6944" w:rsidRPr="006F69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5E40"/>
    <w:multiLevelType w:val="multilevel"/>
    <w:tmpl w:val="0852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45252"/>
    <w:multiLevelType w:val="multilevel"/>
    <w:tmpl w:val="B004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C77F2"/>
    <w:multiLevelType w:val="multilevel"/>
    <w:tmpl w:val="C46C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46035"/>
    <w:multiLevelType w:val="multilevel"/>
    <w:tmpl w:val="3E02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D6130F"/>
    <w:multiLevelType w:val="multilevel"/>
    <w:tmpl w:val="BC56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9D7100"/>
    <w:multiLevelType w:val="multilevel"/>
    <w:tmpl w:val="AB80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C56114"/>
    <w:multiLevelType w:val="multilevel"/>
    <w:tmpl w:val="00D6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A3160F"/>
    <w:multiLevelType w:val="multilevel"/>
    <w:tmpl w:val="D7C4F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1"/>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44"/>
    <w:rsid w:val="001B24C8"/>
    <w:rsid w:val="002A72AD"/>
    <w:rsid w:val="006141F2"/>
    <w:rsid w:val="006F6944"/>
    <w:rsid w:val="00704699"/>
    <w:rsid w:val="00D13E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DA4"/>
  <w15:chartTrackingRefBased/>
  <w15:docId w15:val="{588632E5-DF83-4618-9A4C-FDBBBA3B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7587">
      <w:bodyDiv w:val="1"/>
      <w:marLeft w:val="0"/>
      <w:marRight w:val="0"/>
      <w:marTop w:val="0"/>
      <w:marBottom w:val="0"/>
      <w:divBdr>
        <w:top w:val="none" w:sz="0" w:space="0" w:color="auto"/>
        <w:left w:val="none" w:sz="0" w:space="0" w:color="auto"/>
        <w:bottom w:val="none" w:sz="0" w:space="0" w:color="auto"/>
        <w:right w:val="none" w:sz="0" w:space="0" w:color="auto"/>
      </w:divBdr>
      <w:divsChild>
        <w:div w:id="1040277991">
          <w:marLeft w:val="0"/>
          <w:marRight w:val="0"/>
          <w:marTop w:val="0"/>
          <w:marBottom w:val="0"/>
          <w:divBdr>
            <w:top w:val="none" w:sz="0" w:space="0" w:color="auto"/>
            <w:left w:val="none" w:sz="0" w:space="0" w:color="auto"/>
            <w:bottom w:val="none" w:sz="0" w:space="0" w:color="auto"/>
            <w:right w:val="none" w:sz="0" w:space="0" w:color="auto"/>
          </w:divBdr>
          <w:divsChild>
            <w:div w:id="1002901980">
              <w:marLeft w:val="0"/>
              <w:marRight w:val="0"/>
              <w:marTop w:val="0"/>
              <w:marBottom w:val="0"/>
              <w:divBdr>
                <w:top w:val="none" w:sz="0" w:space="0" w:color="auto"/>
                <w:left w:val="none" w:sz="0" w:space="0" w:color="auto"/>
                <w:bottom w:val="none" w:sz="0" w:space="0" w:color="auto"/>
                <w:right w:val="none" w:sz="0" w:space="0" w:color="auto"/>
              </w:divBdr>
              <w:divsChild>
                <w:div w:id="1502625027">
                  <w:marLeft w:val="0"/>
                  <w:marRight w:val="0"/>
                  <w:marTop w:val="0"/>
                  <w:marBottom w:val="0"/>
                  <w:divBdr>
                    <w:top w:val="none" w:sz="0" w:space="0" w:color="auto"/>
                    <w:left w:val="none" w:sz="0" w:space="0" w:color="auto"/>
                    <w:bottom w:val="none" w:sz="0" w:space="0" w:color="auto"/>
                    <w:right w:val="none" w:sz="0" w:space="0" w:color="auto"/>
                  </w:divBdr>
                  <w:divsChild>
                    <w:div w:id="1314067897">
                      <w:marLeft w:val="0"/>
                      <w:marRight w:val="0"/>
                      <w:marTop w:val="0"/>
                      <w:marBottom w:val="0"/>
                      <w:divBdr>
                        <w:top w:val="none" w:sz="0" w:space="0" w:color="auto"/>
                        <w:left w:val="none" w:sz="0" w:space="0" w:color="auto"/>
                        <w:bottom w:val="none" w:sz="0" w:space="0" w:color="auto"/>
                        <w:right w:val="none" w:sz="0" w:space="0" w:color="auto"/>
                      </w:divBdr>
                      <w:divsChild>
                        <w:div w:id="1612199241">
                          <w:marLeft w:val="0"/>
                          <w:marRight w:val="0"/>
                          <w:marTop w:val="0"/>
                          <w:marBottom w:val="0"/>
                          <w:divBdr>
                            <w:top w:val="none" w:sz="0" w:space="0" w:color="auto"/>
                            <w:left w:val="none" w:sz="0" w:space="0" w:color="auto"/>
                            <w:bottom w:val="none" w:sz="0" w:space="0" w:color="auto"/>
                            <w:right w:val="none" w:sz="0" w:space="0" w:color="auto"/>
                          </w:divBdr>
                          <w:divsChild>
                            <w:div w:id="1558854956">
                              <w:marLeft w:val="0"/>
                              <w:marRight w:val="0"/>
                              <w:marTop w:val="0"/>
                              <w:marBottom w:val="0"/>
                              <w:divBdr>
                                <w:top w:val="none" w:sz="0" w:space="0" w:color="auto"/>
                                <w:left w:val="none" w:sz="0" w:space="0" w:color="auto"/>
                                <w:bottom w:val="none" w:sz="0" w:space="0" w:color="auto"/>
                                <w:right w:val="none" w:sz="0" w:space="0" w:color="auto"/>
                              </w:divBdr>
                              <w:divsChild>
                                <w:div w:id="1822118396">
                                  <w:marLeft w:val="0"/>
                                  <w:marRight w:val="0"/>
                                  <w:marTop w:val="0"/>
                                  <w:marBottom w:val="0"/>
                                  <w:divBdr>
                                    <w:top w:val="none" w:sz="0" w:space="0" w:color="auto"/>
                                    <w:left w:val="none" w:sz="0" w:space="0" w:color="auto"/>
                                    <w:bottom w:val="none" w:sz="0" w:space="0" w:color="auto"/>
                                    <w:right w:val="none" w:sz="0" w:space="0" w:color="auto"/>
                                  </w:divBdr>
                                  <w:divsChild>
                                    <w:div w:id="734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z@sedlmeier-online.de" TargetMode="External"/><Relationship Id="rId3" Type="http://schemas.openxmlformats.org/officeDocument/2006/relationships/settings" Target="settings.xml"/><Relationship Id="rId7" Type="http://schemas.openxmlformats.org/officeDocument/2006/relationships/hyperlink" Target="http://ec.europa.eu/o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z@sedlmeier-online.de"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raforum.de/impressum-generato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Sedlmeier</dc:creator>
  <cp:keywords/>
  <dc:description/>
  <cp:lastModifiedBy>Franz Sedlmeier</cp:lastModifiedBy>
  <cp:revision>2</cp:revision>
  <dcterms:created xsi:type="dcterms:W3CDTF">2018-08-21T11:38:00Z</dcterms:created>
  <dcterms:modified xsi:type="dcterms:W3CDTF">2018-08-27T12:05:00Z</dcterms:modified>
</cp:coreProperties>
</file>